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523C" w14:textId="77777777" w:rsidR="002A6278" w:rsidRPr="0023721B" w:rsidRDefault="002A6278" w:rsidP="0023721B">
      <w:pPr>
        <w:pStyle w:val="Rubrik"/>
        <w:rPr>
          <w:rFonts w:ascii="Century Gothic" w:hAnsi="Century Gothic"/>
          <w:b/>
          <w:bCs/>
          <w:sz w:val="44"/>
          <w:szCs w:val="44"/>
        </w:rPr>
      </w:pPr>
      <w:bookmarkStart w:id="0" w:name="_Hlk52820993"/>
      <w:r w:rsidRPr="0023721B">
        <w:rPr>
          <w:rFonts w:ascii="Century Gothic" w:hAnsi="Century Gothic"/>
          <w:b/>
          <w:bCs/>
          <w:sz w:val="44"/>
          <w:szCs w:val="44"/>
        </w:rPr>
        <w:t>Robust fiber</w:t>
      </w:r>
    </w:p>
    <w:p w14:paraId="7A82C79B" w14:textId="15312D25" w:rsidR="00F539D4" w:rsidRPr="009B4D05" w:rsidRDefault="00F539D4" w:rsidP="00F539D4">
      <w:pPr>
        <w:rPr>
          <w:rFonts w:ascii="Century Gothic" w:eastAsiaTheme="majorEastAsia" w:hAnsi="Century Gothic" w:cstheme="majorBidi"/>
          <w:b/>
          <w:bCs/>
          <w:color w:val="000000" w:themeColor="text1"/>
          <w:spacing w:val="-10"/>
          <w:kern w:val="28"/>
          <w:sz w:val="44"/>
          <w:szCs w:val="44"/>
        </w:rPr>
      </w:pPr>
      <w:r w:rsidRPr="009B4D05">
        <w:rPr>
          <w:rFonts w:ascii="Century Gothic" w:eastAsiaTheme="majorEastAsia" w:hAnsi="Century Gothic" w:cstheme="majorBidi"/>
          <w:b/>
          <w:bCs/>
          <w:color w:val="000000" w:themeColor="text1"/>
          <w:spacing w:val="-10"/>
          <w:kern w:val="28"/>
          <w:sz w:val="44"/>
          <w:szCs w:val="44"/>
        </w:rPr>
        <w:t>Rutin för hantering av besiktningsmän</w:t>
      </w:r>
    </w:p>
    <w:bookmarkEnd w:id="0"/>
    <w:p w14:paraId="190E2FCC" w14:textId="6E162E38" w:rsidR="002A6278" w:rsidRPr="0023721B" w:rsidRDefault="00180C0B" w:rsidP="002A627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Revidering </w:t>
      </w:r>
      <w:r w:rsidR="002A6278" w:rsidRPr="0023721B">
        <w:rPr>
          <w:rFonts w:ascii="Century Gothic" w:hAnsi="Century Gothic"/>
        </w:rPr>
        <w:t>202</w:t>
      </w:r>
      <w:r w:rsidR="00263BF8">
        <w:rPr>
          <w:rFonts w:ascii="Century Gothic" w:hAnsi="Century Gothic"/>
        </w:rPr>
        <w:t>2-09-</w:t>
      </w:r>
      <w:r w:rsidR="0076651C">
        <w:rPr>
          <w:rFonts w:ascii="Century Gothic" w:hAnsi="Century Gothic"/>
        </w:rPr>
        <w:t>12</w:t>
      </w:r>
    </w:p>
    <w:p w14:paraId="30F3AB61" w14:textId="5E111643" w:rsidR="003A6954" w:rsidRDefault="002A6278" w:rsidP="002A6278">
      <w:pPr>
        <w:rPr>
          <w:rFonts w:ascii="Century Gothic" w:hAnsi="Century Gothic"/>
          <w:b/>
          <w:bCs/>
        </w:rPr>
      </w:pPr>
      <w:r w:rsidRPr="0023721B">
        <w:rPr>
          <w:rFonts w:ascii="Century Gothic" w:hAnsi="Century Gothic"/>
          <w:b/>
          <w:bCs/>
        </w:rPr>
        <w:t xml:space="preserve">Information om förändrad hantering av </w:t>
      </w:r>
      <w:r w:rsidR="003A6954" w:rsidRPr="0023721B">
        <w:rPr>
          <w:rFonts w:ascii="Century Gothic" w:hAnsi="Century Gothic"/>
          <w:b/>
          <w:bCs/>
        </w:rPr>
        <w:t xml:space="preserve">Robust fibers </w:t>
      </w:r>
      <w:r w:rsidRPr="0023721B">
        <w:rPr>
          <w:rFonts w:ascii="Century Gothic" w:hAnsi="Century Gothic"/>
          <w:b/>
          <w:bCs/>
        </w:rPr>
        <w:t xml:space="preserve">Godkända besiktningsmän </w:t>
      </w:r>
    </w:p>
    <w:p w14:paraId="0D24CB32" w14:textId="6ECC87BA" w:rsidR="002A6278" w:rsidRPr="0023721B" w:rsidRDefault="003A6954" w:rsidP="002A6278">
      <w:pPr>
        <w:rPr>
          <w:rFonts w:ascii="Century Gothic" w:hAnsi="Century Gothic"/>
          <w:b/>
          <w:bCs/>
        </w:rPr>
      </w:pPr>
      <w:r w:rsidRPr="0023721B">
        <w:rPr>
          <w:rFonts w:ascii="Century Gothic" w:hAnsi="Century Gothic"/>
          <w:b/>
          <w:bCs/>
        </w:rPr>
        <w:t>Godkänd besiktningsman</w:t>
      </w:r>
      <w:r w:rsidR="002A6278" w:rsidRPr="0023721B">
        <w:rPr>
          <w:rFonts w:ascii="Century Gothic" w:hAnsi="Century Gothic"/>
          <w:b/>
          <w:bCs/>
        </w:rPr>
        <w:br/>
      </w:r>
      <w:r w:rsidR="002A6278" w:rsidRPr="0023721B">
        <w:rPr>
          <w:rFonts w:ascii="Century Gothic" w:hAnsi="Century Gothic"/>
        </w:rPr>
        <w:t xml:space="preserve">Att vara Godkänd besiktningsman innebär att </w:t>
      </w:r>
      <w:r w:rsidR="00E91BB6" w:rsidRPr="0023721B">
        <w:rPr>
          <w:rFonts w:ascii="Century Gothic" w:hAnsi="Century Gothic"/>
        </w:rPr>
        <w:t>b</w:t>
      </w:r>
      <w:r w:rsidR="002A6278" w:rsidRPr="0023721B">
        <w:rPr>
          <w:rFonts w:ascii="Century Gothic" w:hAnsi="Century Gothic"/>
        </w:rPr>
        <w:t>esiktningsmannen har genomgått Robust fiber</w:t>
      </w:r>
      <w:r w:rsidR="00B62F51">
        <w:rPr>
          <w:rFonts w:ascii="Century Gothic" w:hAnsi="Century Gothic"/>
        </w:rPr>
        <w:t xml:space="preserve">s </w:t>
      </w:r>
      <w:r w:rsidR="002A6278" w:rsidRPr="0023721B">
        <w:rPr>
          <w:rFonts w:ascii="Century Gothic" w:hAnsi="Century Gothic"/>
        </w:rPr>
        <w:t xml:space="preserve">kurs för </w:t>
      </w:r>
      <w:r w:rsidR="00E31CCB">
        <w:rPr>
          <w:rFonts w:ascii="Century Gothic" w:hAnsi="Century Gothic"/>
        </w:rPr>
        <w:t xml:space="preserve">Godkänd </w:t>
      </w:r>
      <w:r w:rsidR="00011CC6" w:rsidRPr="0023721B">
        <w:rPr>
          <w:rFonts w:ascii="Century Gothic" w:hAnsi="Century Gothic"/>
        </w:rPr>
        <w:t>b</w:t>
      </w:r>
      <w:r w:rsidR="002A6278" w:rsidRPr="0023721B">
        <w:rPr>
          <w:rFonts w:ascii="Century Gothic" w:hAnsi="Century Gothic"/>
        </w:rPr>
        <w:t>esiktningsm</w:t>
      </w:r>
      <w:r w:rsidR="00E31CCB">
        <w:rPr>
          <w:rFonts w:ascii="Century Gothic" w:hAnsi="Century Gothic"/>
        </w:rPr>
        <w:t>a</w:t>
      </w:r>
      <w:r w:rsidR="002A6278" w:rsidRPr="0023721B">
        <w:rPr>
          <w:rFonts w:ascii="Century Gothic" w:hAnsi="Century Gothic"/>
        </w:rPr>
        <w:t xml:space="preserve">n </w:t>
      </w:r>
      <w:r w:rsidR="00011CC6" w:rsidRPr="0023721B">
        <w:rPr>
          <w:rFonts w:ascii="Century Gothic" w:hAnsi="Century Gothic"/>
        </w:rPr>
        <w:t xml:space="preserve">och </w:t>
      </w:r>
      <w:r w:rsidR="002A6278" w:rsidRPr="0023721B">
        <w:rPr>
          <w:rFonts w:ascii="Century Gothic" w:hAnsi="Century Gothic"/>
        </w:rPr>
        <w:t xml:space="preserve">innehar </w:t>
      </w:r>
      <w:r w:rsidR="002A6278" w:rsidRPr="0023721B">
        <w:rPr>
          <w:rFonts w:ascii="Century Gothic" w:hAnsi="Century Gothic"/>
          <w:i/>
          <w:iCs/>
        </w:rPr>
        <w:t>Robust fiber</w:t>
      </w:r>
      <w:r w:rsidR="00B62F51">
        <w:rPr>
          <w:rFonts w:ascii="Century Gothic" w:hAnsi="Century Gothic"/>
          <w:i/>
          <w:iCs/>
        </w:rPr>
        <w:t xml:space="preserve"> </w:t>
      </w:r>
      <w:r w:rsidR="009223C5">
        <w:rPr>
          <w:rFonts w:ascii="Century Gothic" w:hAnsi="Century Gothic"/>
          <w:i/>
          <w:iCs/>
        </w:rPr>
        <w:t>u</w:t>
      </w:r>
      <w:r w:rsidR="002A6278" w:rsidRPr="0023721B">
        <w:rPr>
          <w:rFonts w:ascii="Century Gothic" w:hAnsi="Century Gothic"/>
          <w:i/>
          <w:iCs/>
        </w:rPr>
        <w:t xml:space="preserve">tbildningsbevis </w:t>
      </w:r>
      <w:r w:rsidR="009223C5">
        <w:rPr>
          <w:rFonts w:ascii="Century Gothic" w:hAnsi="Century Gothic"/>
          <w:i/>
          <w:iCs/>
        </w:rPr>
        <w:t>a</w:t>
      </w:r>
      <w:r w:rsidR="002A6278" w:rsidRPr="0023721B">
        <w:rPr>
          <w:rFonts w:ascii="Century Gothic" w:hAnsi="Century Gothic"/>
          <w:i/>
          <w:iCs/>
        </w:rPr>
        <w:t>nläggning</w:t>
      </w:r>
      <w:r w:rsidR="002A6278" w:rsidRPr="0023721B">
        <w:rPr>
          <w:rFonts w:ascii="Century Gothic" w:hAnsi="Century Gothic"/>
        </w:rPr>
        <w:t xml:space="preserve">. Godkännandet gäller i 5 år. För kursdeltagare som saknade </w:t>
      </w:r>
      <w:r w:rsidR="002A6278" w:rsidRPr="0023721B">
        <w:rPr>
          <w:rFonts w:ascii="Century Gothic" w:hAnsi="Century Gothic"/>
          <w:i/>
          <w:iCs/>
        </w:rPr>
        <w:t xml:space="preserve">Robust fiber </w:t>
      </w:r>
      <w:r w:rsidR="009223C5">
        <w:rPr>
          <w:rFonts w:ascii="Century Gothic" w:hAnsi="Century Gothic"/>
          <w:i/>
          <w:iCs/>
        </w:rPr>
        <w:t>u</w:t>
      </w:r>
      <w:r w:rsidR="002A6278" w:rsidRPr="0023721B">
        <w:rPr>
          <w:rFonts w:ascii="Century Gothic" w:hAnsi="Century Gothic"/>
          <w:i/>
          <w:iCs/>
        </w:rPr>
        <w:t xml:space="preserve">tbildningsbevis </w:t>
      </w:r>
      <w:r w:rsidR="009223C5">
        <w:rPr>
          <w:rFonts w:ascii="Century Gothic" w:hAnsi="Century Gothic"/>
          <w:i/>
          <w:iCs/>
        </w:rPr>
        <w:t>a</w:t>
      </w:r>
      <w:r w:rsidR="002A6278" w:rsidRPr="0023721B">
        <w:rPr>
          <w:rFonts w:ascii="Century Gothic" w:hAnsi="Century Gothic"/>
          <w:i/>
          <w:iCs/>
        </w:rPr>
        <w:t>nläggning</w:t>
      </w:r>
      <w:r w:rsidR="002A6278" w:rsidRPr="0023721B">
        <w:rPr>
          <w:rFonts w:ascii="Century Gothic" w:hAnsi="Century Gothic"/>
        </w:rPr>
        <w:t xml:space="preserve"> </w:t>
      </w:r>
      <w:r w:rsidR="00E91BB6" w:rsidRPr="0023721B">
        <w:rPr>
          <w:rFonts w:ascii="Century Gothic" w:hAnsi="Century Gothic"/>
        </w:rPr>
        <w:t xml:space="preserve">efter genomgången kurs </w:t>
      </w:r>
      <w:r w:rsidR="002A6278" w:rsidRPr="0023721B">
        <w:rPr>
          <w:rFonts w:ascii="Century Gothic" w:hAnsi="Century Gothic"/>
        </w:rPr>
        <w:t>fanns följande dispens:</w:t>
      </w:r>
    </w:p>
    <w:p w14:paraId="29A3B20C" w14:textId="64E6BC58" w:rsidR="002A6278" w:rsidRDefault="002A6278" w:rsidP="002A6278">
      <w:pPr>
        <w:pStyle w:val="Liststycke"/>
        <w:numPr>
          <w:ilvl w:val="0"/>
          <w:numId w:val="2"/>
        </w:numPr>
        <w:rPr>
          <w:rFonts w:ascii="Century Gothic" w:hAnsi="Century Gothic"/>
        </w:rPr>
      </w:pPr>
      <w:r w:rsidRPr="0023721B">
        <w:rPr>
          <w:rFonts w:ascii="Century Gothic" w:hAnsi="Century Gothic"/>
        </w:rPr>
        <w:t>Godkännandet gäll</w:t>
      </w:r>
      <w:r w:rsidR="003A6954" w:rsidRPr="0023721B">
        <w:rPr>
          <w:rFonts w:ascii="Century Gothic" w:hAnsi="Century Gothic"/>
        </w:rPr>
        <w:t>de</w:t>
      </w:r>
      <w:r w:rsidRPr="0023721B">
        <w:rPr>
          <w:rFonts w:ascii="Century Gothic" w:hAnsi="Century Gothic"/>
        </w:rPr>
        <w:t xml:space="preserve"> ett 1 år från det att kursen </w:t>
      </w:r>
      <w:r w:rsidR="003A6954" w:rsidRPr="0023721B">
        <w:rPr>
          <w:rFonts w:ascii="Century Gothic" w:hAnsi="Century Gothic"/>
        </w:rPr>
        <w:t xml:space="preserve">var </w:t>
      </w:r>
      <w:r w:rsidRPr="0023721B">
        <w:rPr>
          <w:rFonts w:ascii="Century Gothic" w:hAnsi="Century Gothic"/>
        </w:rPr>
        <w:t>genomförd. Om besiktningsmannen g</w:t>
      </w:r>
      <w:r w:rsidR="003A6954" w:rsidRPr="0023721B">
        <w:rPr>
          <w:rFonts w:ascii="Century Gothic" w:hAnsi="Century Gothic"/>
        </w:rPr>
        <w:t xml:space="preserve">jorde </w:t>
      </w:r>
      <w:r w:rsidR="007C2A62">
        <w:rPr>
          <w:rFonts w:ascii="Century Gothic" w:hAnsi="Century Gothic"/>
        </w:rPr>
        <w:t xml:space="preserve">kompetensprov </w:t>
      </w:r>
      <w:r w:rsidRPr="0023721B">
        <w:rPr>
          <w:rFonts w:ascii="Century Gothic" w:hAnsi="Century Gothic"/>
        </w:rPr>
        <w:t xml:space="preserve">för </w:t>
      </w:r>
      <w:r w:rsidRPr="0023721B">
        <w:rPr>
          <w:rFonts w:ascii="Century Gothic" w:hAnsi="Century Gothic"/>
          <w:i/>
          <w:iCs/>
        </w:rPr>
        <w:t xml:space="preserve">Robust fiber utbildningsbevis </w:t>
      </w:r>
      <w:r w:rsidR="000F5255">
        <w:rPr>
          <w:rFonts w:ascii="Century Gothic" w:hAnsi="Century Gothic"/>
          <w:i/>
          <w:iCs/>
        </w:rPr>
        <w:t>a</w:t>
      </w:r>
      <w:r w:rsidRPr="0023721B">
        <w:rPr>
          <w:rFonts w:ascii="Century Gothic" w:hAnsi="Century Gothic"/>
          <w:i/>
          <w:iCs/>
        </w:rPr>
        <w:t>nläggning</w:t>
      </w:r>
      <w:r w:rsidRPr="0023721B">
        <w:rPr>
          <w:rFonts w:ascii="Century Gothic" w:hAnsi="Century Gothic"/>
        </w:rPr>
        <w:t xml:space="preserve"> </w:t>
      </w:r>
      <w:r w:rsidR="008C337E" w:rsidRPr="0023721B">
        <w:rPr>
          <w:rFonts w:ascii="Century Gothic" w:hAnsi="Century Gothic"/>
        </w:rPr>
        <w:t xml:space="preserve">(alt. Robust fiber </w:t>
      </w:r>
      <w:r w:rsidR="009223C5">
        <w:rPr>
          <w:rFonts w:ascii="Century Gothic" w:hAnsi="Century Gothic"/>
        </w:rPr>
        <w:t>p</w:t>
      </w:r>
      <w:r w:rsidR="008C337E" w:rsidRPr="0023721B">
        <w:rPr>
          <w:rFonts w:ascii="Century Gothic" w:hAnsi="Century Gothic"/>
        </w:rPr>
        <w:t xml:space="preserve">ersoncertifikat </w:t>
      </w:r>
      <w:r w:rsidR="009223C5">
        <w:rPr>
          <w:rFonts w:ascii="Century Gothic" w:hAnsi="Century Gothic"/>
        </w:rPr>
        <w:t>a</w:t>
      </w:r>
      <w:r w:rsidR="008C337E" w:rsidRPr="0023721B">
        <w:rPr>
          <w:rFonts w:ascii="Century Gothic" w:hAnsi="Century Gothic"/>
        </w:rPr>
        <w:t xml:space="preserve">nläggning) </w:t>
      </w:r>
      <w:r w:rsidRPr="0023721B">
        <w:rPr>
          <w:rFonts w:ascii="Century Gothic" w:hAnsi="Century Gothic"/>
        </w:rPr>
        <w:t>inom detta år så förläng</w:t>
      </w:r>
      <w:r w:rsidR="003A6954" w:rsidRPr="0023721B">
        <w:rPr>
          <w:rFonts w:ascii="Century Gothic" w:hAnsi="Century Gothic"/>
        </w:rPr>
        <w:t xml:space="preserve">des </w:t>
      </w:r>
      <w:r w:rsidRPr="0023721B">
        <w:rPr>
          <w:rFonts w:ascii="Century Gothic" w:hAnsi="Century Gothic"/>
        </w:rPr>
        <w:t xml:space="preserve">godkännandet ytterligare 5 år. </w:t>
      </w:r>
    </w:p>
    <w:p w14:paraId="0AEFF3AE" w14:textId="77777777" w:rsidR="00180C0B" w:rsidRDefault="00180C0B" w:rsidP="00180C0B">
      <w:pPr>
        <w:pStyle w:val="Liststycke"/>
        <w:rPr>
          <w:rFonts w:ascii="Century Gothic" w:hAnsi="Century Gothic"/>
          <w:i/>
          <w:iCs/>
        </w:rPr>
      </w:pPr>
    </w:p>
    <w:p w14:paraId="729E78EE" w14:textId="77777777" w:rsidR="00180C0B" w:rsidRDefault="00180C0B" w:rsidP="00180C0B">
      <w:pPr>
        <w:pStyle w:val="Liststycke"/>
        <w:ind w:left="0"/>
        <w:rPr>
          <w:rFonts w:ascii="Century Gothic" w:hAnsi="Century Gothic"/>
        </w:rPr>
      </w:pPr>
      <w:bookmarkStart w:id="1" w:name="_Hlk83297696"/>
      <w:r w:rsidRPr="00180C0B">
        <w:rPr>
          <w:rFonts w:ascii="Century Gothic" w:hAnsi="Century Gothic"/>
          <w:i/>
          <w:iCs/>
        </w:rPr>
        <w:t xml:space="preserve">Från och med 2021-09-23 gäller inte denna dispens och några förlängningar av befintliga godkännanden kommer inte att göras. </w:t>
      </w:r>
      <w:r w:rsidRPr="00180C0B">
        <w:rPr>
          <w:rFonts w:ascii="Century Gothic" w:hAnsi="Century Gothic"/>
          <w:i/>
          <w:iCs/>
        </w:rPr>
        <w:br/>
      </w:r>
    </w:p>
    <w:bookmarkEnd w:id="1"/>
    <w:p w14:paraId="69A06199" w14:textId="5A9B2B40" w:rsidR="00180C0B" w:rsidRDefault="00180C0B" w:rsidP="00180C0B">
      <w:pPr>
        <w:pStyle w:val="Liststycke"/>
        <w:ind w:left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Efter införandet av kursen Robust fiber Certifierad </w:t>
      </w:r>
      <w:r w:rsidR="00746373">
        <w:rPr>
          <w:rFonts w:ascii="Century Gothic" w:hAnsi="Century Gothic"/>
        </w:rPr>
        <w:t xml:space="preserve">besiktningsman </w:t>
      </w:r>
      <w:r>
        <w:rPr>
          <w:rFonts w:ascii="Century Gothic" w:hAnsi="Century Gothic"/>
        </w:rPr>
        <w:t>erhöll en Godkänd bes</w:t>
      </w:r>
      <w:r w:rsidRPr="00180C0B">
        <w:rPr>
          <w:rFonts w:ascii="Century Gothic" w:hAnsi="Century Gothic"/>
        </w:rPr>
        <w:t xml:space="preserve">iktningsman </w:t>
      </w:r>
      <w:r>
        <w:rPr>
          <w:rFonts w:ascii="Century Gothic" w:hAnsi="Century Gothic"/>
        </w:rPr>
        <w:t xml:space="preserve">möjlighet att </w:t>
      </w:r>
      <w:r w:rsidRPr="00180C0B">
        <w:rPr>
          <w:rFonts w:ascii="Century Gothic" w:hAnsi="Century Gothic"/>
        </w:rPr>
        <w:t xml:space="preserve">ansöka om Robust fibers intyg för </w:t>
      </w:r>
      <w:r w:rsidRPr="00180C0B">
        <w:rPr>
          <w:rFonts w:ascii="Century Gothic" w:hAnsi="Century Gothic"/>
          <w:b/>
          <w:bCs/>
          <w:i/>
          <w:iCs/>
        </w:rPr>
        <w:t>Robust fiber Certifierad besiktningsman</w:t>
      </w:r>
      <w:r w:rsidRPr="00180C0B">
        <w:rPr>
          <w:rFonts w:ascii="Century Gothic" w:hAnsi="Century Gothic"/>
        </w:rPr>
        <w:t xml:space="preserve"> genom uppvisandet av ett giltigt personcertifikat samt intyg på erfarenhet av entreprenadbesiktningar under de senaste 3 åren. </w:t>
      </w:r>
      <w:r w:rsidRPr="00180C0B">
        <w:rPr>
          <w:rFonts w:ascii="Century Gothic" w:hAnsi="Century Gothic"/>
          <w:color w:val="000000" w:themeColor="text1"/>
        </w:rPr>
        <w:t xml:space="preserve">Intyget gäller i fem år under </w:t>
      </w:r>
      <w:r w:rsidRPr="00180C0B">
        <w:rPr>
          <w:rFonts w:ascii="Century Gothic" w:hAnsi="Century Gothic"/>
        </w:rPr>
        <w:t xml:space="preserve">förutsättning att besiktningsmannen har giltigt personcertifikat under hela </w:t>
      </w:r>
      <w:r w:rsidRPr="00180C0B">
        <w:rPr>
          <w:rFonts w:ascii="Century Gothic" w:hAnsi="Century Gothic"/>
          <w:color w:val="000000" w:themeColor="text1"/>
        </w:rPr>
        <w:t>perioden</w:t>
      </w:r>
      <w:r>
        <w:rPr>
          <w:rFonts w:ascii="Century Gothic" w:hAnsi="Century Gothic"/>
          <w:color w:val="000000" w:themeColor="text1"/>
        </w:rPr>
        <w:t>.</w:t>
      </w:r>
    </w:p>
    <w:p w14:paraId="25665723" w14:textId="6229AE02" w:rsidR="00180C0B" w:rsidRDefault="00180C0B" w:rsidP="00180C0B">
      <w:pPr>
        <w:pStyle w:val="Liststycke"/>
        <w:ind w:left="0"/>
        <w:rPr>
          <w:rFonts w:ascii="Century Gothic" w:hAnsi="Century Gothic"/>
          <w:color w:val="000000" w:themeColor="text1"/>
        </w:rPr>
      </w:pPr>
    </w:p>
    <w:p w14:paraId="0AEEAE77" w14:textId="4CB6CECF" w:rsidR="00180C0B" w:rsidRPr="00180C0B" w:rsidRDefault="00180C0B" w:rsidP="00746373">
      <w:pPr>
        <w:pStyle w:val="Liststycke"/>
        <w:ind w:left="0"/>
        <w:rPr>
          <w:rFonts w:ascii="Century Gothic" w:hAnsi="Century Gothic"/>
        </w:rPr>
      </w:pPr>
      <w:r w:rsidRPr="00180C0B">
        <w:rPr>
          <w:rFonts w:ascii="Century Gothic" w:hAnsi="Century Gothic"/>
          <w:i/>
          <w:iCs/>
        </w:rPr>
        <w:t xml:space="preserve">Från och med 2021-09-23 </w:t>
      </w:r>
      <w:r>
        <w:rPr>
          <w:rFonts w:ascii="Century Gothic" w:hAnsi="Century Gothic"/>
          <w:i/>
          <w:iCs/>
        </w:rPr>
        <w:t xml:space="preserve">tas denna möjlighet bort varefter en </w:t>
      </w:r>
      <w:r w:rsidR="00746373">
        <w:rPr>
          <w:rFonts w:ascii="Century Gothic" w:hAnsi="Century Gothic"/>
          <w:i/>
          <w:iCs/>
        </w:rPr>
        <w:t xml:space="preserve">Godkänd besiktningsman som vill erhålla certifikatet för Robust fiber Certifierad besiktningsman måste uppfylla kraven enligt avsnittet </w:t>
      </w:r>
      <w:r w:rsidR="00746373">
        <w:rPr>
          <w:rFonts w:ascii="Century Gothic" w:hAnsi="Century Gothic"/>
          <w:b/>
          <w:bCs/>
          <w:i/>
          <w:iCs/>
        </w:rPr>
        <w:t>C</w:t>
      </w:r>
      <w:r w:rsidR="00746373" w:rsidRPr="00746373">
        <w:rPr>
          <w:rFonts w:ascii="Century Gothic" w:hAnsi="Century Gothic"/>
          <w:b/>
          <w:bCs/>
          <w:i/>
          <w:iCs/>
        </w:rPr>
        <w:t xml:space="preserve">ertifiering av besiktningsmän. </w:t>
      </w:r>
      <w:r w:rsidRPr="00746373">
        <w:rPr>
          <w:rFonts w:ascii="Century Gothic" w:hAnsi="Century Gothic"/>
          <w:b/>
          <w:bCs/>
          <w:i/>
          <w:iCs/>
        </w:rPr>
        <w:t xml:space="preserve"> </w:t>
      </w:r>
      <w:r w:rsidRPr="00746373">
        <w:rPr>
          <w:rFonts w:ascii="Century Gothic" w:hAnsi="Century Gothic"/>
          <w:b/>
          <w:bCs/>
          <w:i/>
          <w:iCs/>
        </w:rPr>
        <w:br/>
      </w:r>
    </w:p>
    <w:p w14:paraId="124E58FE" w14:textId="77777777" w:rsidR="00746373" w:rsidRDefault="008C337E" w:rsidP="005C2FF3">
      <w:pPr>
        <w:rPr>
          <w:rFonts w:ascii="Century Gothic" w:hAnsi="Century Gothic"/>
          <w:b/>
          <w:bCs/>
        </w:rPr>
      </w:pPr>
      <w:r w:rsidRPr="0023721B">
        <w:rPr>
          <w:rFonts w:ascii="Century Gothic" w:hAnsi="Century Gothic"/>
          <w:b/>
          <w:bCs/>
        </w:rPr>
        <w:t xml:space="preserve">Certifiering av besiktningsmän </w:t>
      </w:r>
    </w:p>
    <w:p w14:paraId="4D504F76" w14:textId="518A10B2" w:rsidR="005C2FF3" w:rsidRDefault="005C2FF3" w:rsidP="005C2FF3">
      <w:pPr>
        <w:rPr>
          <w:rFonts w:ascii="Century Gothic" w:hAnsi="Century Gothic"/>
        </w:rPr>
      </w:pPr>
      <w:r w:rsidRPr="005C2FF3">
        <w:rPr>
          <w:rFonts w:ascii="Century Gothic" w:hAnsi="Century Gothic"/>
        </w:rPr>
        <w:t xml:space="preserve">För att erhålla certifikatet för Robust fiber Certifierad besiktningsman ska sökanden </w:t>
      </w:r>
      <w:r w:rsidR="00263BF8">
        <w:rPr>
          <w:rFonts w:ascii="Century Gothic" w:hAnsi="Century Gothic"/>
        </w:rPr>
        <w:t>uppfylla något av nedanstående krav</w:t>
      </w:r>
      <w:r w:rsidRPr="005C2FF3">
        <w:rPr>
          <w:rFonts w:ascii="Century Gothic" w:hAnsi="Century Gothic"/>
        </w:rPr>
        <w:t>:</w:t>
      </w:r>
    </w:p>
    <w:p w14:paraId="4AC1B01C" w14:textId="25C4792C" w:rsidR="00263BF8" w:rsidRPr="005C2FF3" w:rsidRDefault="00263BF8" w:rsidP="005C2F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Alternativ A </w:t>
      </w:r>
    </w:p>
    <w:p w14:paraId="1D05309F" w14:textId="3D4B5A7C" w:rsidR="005C2FF3" w:rsidRPr="005C2FF3" w:rsidRDefault="005C2FF3" w:rsidP="005C2FF3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r w:rsidRPr="005C2FF3">
        <w:rPr>
          <w:rFonts w:ascii="Century Gothic" w:hAnsi="Century Gothic"/>
        </w:rPr>
        <w:t xml:space="preserve">en relevant </w:t>
      </w:r>
      <w:r w:rsidR="0076651C">
        <w:rPr>
          <w:rFonts w:ascii="Century Gothic" w:hAnsi="Century Gothic"/>
        </w:rPr>
        <w:t xml:space="preserve">styrkt </w:t>
      </w:r>
      <w:r w:rsidRPr="005C2FF3">
        <w:rPr>
          <w:rFonts w:ascii="Century Gothic" w:hAnsi="Century Gothic"/>
        </w:rPr>
        <w:t>yrkeserfarenhet med minst 3 års erfarenhet avseende anläggning av fiberinfrastruktur,</w:t>
      </w:r>
    </w:p>
    <w:p w14:paraId="6B26F390" w14:textId="77777777" w:rsidR="005C2FF3" w:rsidRPr="005C2FF3" w:rsidRDefault="005C2FF3" w:rsidP="005C2FF3">
      <w:pPr>
        <w:pStyle w:val="Liststycke"/>
        <w:ind w:left="426"/>
        <w:rPr>
          <w:rFonts w:ascii="Century Gothic" w:hAnsi="Century Gothic"/>
        </w:rPr>
      </w:pPr>
    </w:p>
    <w:p w14:paraId="505AD72B" w14:textId="77777777" w:rsidR="005C2FF3" w:rsidRPr="005C2FF3" w:rsidRDefault="005C2FF3" w:rsidP="005C2FF3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r w:rsidRPr="005C2FF3">
        <w:rPr>
          <w:rFonts w:ascii="Century Gothic" w:hAnsi="Century Gothic"/>
        </w:rPr>
        <w:t xml:space="preserve">giltigt Robust fiber personcertifikat anläggning, </w:t>
      </w:r>
    </w:p>
    <w:p w14:paraId="47FD7033" w14:textId="77777777" w:rsidR="005C2FF3" w:rsidRPr="005C2FF3" w:rsidRDefault="005C2FF3" w:rsidP="005C2FF3">
      <w:pPr>
        <w:ind w:left="426"/>
        <w:rPr>
          <w:rFonts w:ascii="Century Gothic" w:hAnsi="Century Gothic"/>
        </w:rPr>
      </w:pPr>
    </w:p>
    <w:p w14:paraId="60C63DBA" w14:textId="77777777" w:rsidR="005C2FF3" w:rsidRPr="005C2FF3" w:rsidRDefault="005C2FF3" w:rsidP="005C2FF3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bookmarkStart w:id="2" w:name="_Hlk70443408"/>
      <w:r w:rsidRPr="005C2FF3">
        <w:rPr>
          <w:rFonts w:ascii="Century Gothic" w:hAnsi="Century Gothic"/>
        </w:rPr>
        <w:t xml:space="preserve">genomgången kurs </w:t>
      </w:r>
      <w:r w:rsidRPr="005C2FF3">
        <w:rPr>
          <w:rFonts w:ascii="Century Gothic" w:hAnsi="Century Gothic"/>
          <w:i/>
          <w:iCs/>
        </w:rPr>
        <w:t>Robust fiber Certifierad besiktningsman</w:t>
      </w:r>
      <w:r w:rsidRPr="005C2FF3">
        <w:rPr>
          <w:rFonts w:ascii="Century Gothic" w:hAnsi="Century Gothic"/>
        </w:rPr>
        <w:t xml:space="preserve"> hos av Robust fiber godkänd utbildningspartner,</w:t>
      </w:r>
    </w:p>
    <w:p w14:paraId="303AE34F" w14:textId="77777777" w:rsidR="005C2FF3" w:rsidRPr="005C2FF3" w:rsidRDefault="005C2FF3" w:rsidP="005C2FF3">
      <w:pPr>
        <w:pStyle w:val="Liststycke"/>
        <w:ind w:left="426"/>
        <w:rPr>
          <w:rFonts w:ascii="Century Gothic" w:hAnsi="Century Gothic"/>
        </w:rPr>
      </w:pPr>
    </w:p>
    <w:p w14:paraId="5E2F2643" w14:textId="3F4F127F" w:rsidR="005C2FF3" w:rsidRDefault="005C2FF3" w:rsidP="005C2FF3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r w:rsidRPr="005C2FF3">
        <w:rPr>
          <w:rFonts w:ascii="Century Gothic" w:hAnsi="Century Gothic"/>
        </w:rPr>
        <w:lastRenderedPageBreak/>
        <w:t xml:space="preserve">godkänt teoretiskt prov för </w:t>
      </w:r>
      <w:r w:rsidRPr="005C2FF3">
        <w:rPr>
          <w:rFonts w:ascii="Century Gothic" w:hAnsi="Century Gothic"/>
          <w:i/>
          <w:iCs/>
        </w:rPr>
        <w:t>Robust fiber Certifierad Besiktningsman</w:t>
      </w:r>
      <w:r w:rsidRPr="005C2FF3">
        <w:rPr>
          <w:rFonts w:ascii="Century Gothic" w:hAnsi="Century Gothic"/>
        </w:rPr>
        <w:t xml:space="preserve"> hos Certifieringsorganet för Robust fiber. </w:t>
      </w:r>
    </w:p>
    <w:p w14:paraId="5640944E" w14:textId="33B48A13" w:rsidR="00263BF8" w:rsidRDefault="00263BF8" w:rsidP="00263BF8">
      <w:pPr>
        <w:ind w:left="142"/>
      </w:pPr>
    </w:p>
    <w:p w14:paraId="19817603" w14:textId="0B0595AC" w:rsidR="00263BF8" w:rsidRPr="005C2FF3" w:rsidRDefault="00263BF8" w:rsidP="00263B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Alternativ B </w:t>
      </w:r>
    </w:p>
    <w:p w14:paraId="09C6B814" w14:textId="77777777" w:rsidR="00CC6311" w:rsidRPr="00CC6311" w:rsidRDefault="00263BF8" w:rsidP="00CC6311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</w:pPr>
      <w:r w:rsidRPr="00CC6311">
        <w:rPr>
          <w:rFonts w:ascii="Century Gothic" w:hAnsi="Century Gothic"/>
        </w:rPr>
        <w:t xml:space="preserve">en relevant styrkt yrkeserfarenhet med mer än 5 års erfarenhet avseende anläggning av fiberinfrastruktur. </w:t>
      </w:r>
    </w:p>
    <w:p w14:paraId="7035A089" w14:textId="77777777" w:rsidR="00CC6311" w:rsidRPr="00CC6311" w:rsidRDefault="00CC6311" w:rsidP="00CC6311">
      <w:pPr>
        <w:pStyle w:val="Liststycke"/>
        <w:widowControl w:val="0"/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</w:p>
    <w:p w14:paraId="31BAD710" w14:textId="6240AB6D" w:rsidR="00263BF8" w:rsidRPr="00CC6311" w:rsidRDefault="00263BF8" w:rsidP="00CC6311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r w:rsidRPr="00CC6311">
        <w:rPr>
          <w:rFonts w:ascii="Century Gothic" w:hAnsi="Century Gothic"/>
        </w:rPr>
        <w:t>en styrkt erfarenhet av besiktningar under de senaste 2 åren.</w:t>
      </w:r>
    </w:p>
    <w:p w14:paraId="67D95328" w14:textId="77777777" w:rsidR="00263BF8" w:rsidRDefault="00263BF8" w:rsidP="00263BF8">
      <w:pPr>
        <w:pStyle w:val="Liststycke"/>
        <w:ind w:left="862"/>
      </w:pPr>
    </w:p>
    <w:p w14:paraId="17581746" w14:textId="0B9A6052" w:rsidR="00263BF8" w:rsidRPr="00CC6311" w:rsidRDefault="00263BF8" w:rsidP="00CC6311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r w:rsidRPr="00CC6311">
        <w:rPr>
          <w:rFonts w:ascii="Century Gothic" w:hAnsi="Century Gothic"/>
        </w:rPr>
        <w:t xml:space="preserve">giltigt Robust fiber personcertifikat anläggning, </w:t>
      </w:r>
    </w:p>
    <w:p w14:paraId="2981A7EE" w14:textId="77777777" w:rsidR="00263BF8" w:rsidRPr="00FB4CED" w:rsidRDefault="00263BF8" w:rsidP="00263BF8"/>
    <w:p w14:paraId="6E142495" w14:textId="77777777" w:rsidR="00263BF8" w:rsidRPr="00CC6311" w:rsidRDefault="00263BF8" w:rsidP="00CC6311">
      <w:pPr>
        <w:pStyle w:val="Liststyck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/>
        <w:contextualSpacing w:val="0"/>
        <w:rPr>
          <w:rFonts w:ascii="Century Gothic" w:hAnsi="Century Gothic"/>
        </w:rPr>
      </w:pPr>
      <w:r w:rsidRPr="00CC6311">
        <w:rPr>
          <w:rFonts w:ascii="Century Gothic" w:hAnsi="Century Gothic"/>
        </w:rPr>
        <w:t xml:space="preserve">godkänt teoretiskt prov för Robust fiber Certifierad Besiktningsman hos Certifieringsorganet för Robust fiber. </w:t>
      </w:r>
    </w:p>
    <w:p w14:paraId="4FA6753E" w14:textId="77777777" w:rsidR="005C2FF3" w:rsidRPr="005C2FF3" w:rsidRDefault="005C2FF3" w:rsidP="005C2FF3">
      <w:pPr>
        <w:pStyle w:val="Liststycke"/>
        <w:rPr>
          <w:rFonts w:ascii="Century Gothic" w:hAnsi="Century Gothic"/>
        </w:rPr>
      </w:pPr>
    </w:p>
    <w:p w14:paraId="60CBC936" w14:textId="77777777" w:rsidR="005C2FF3" w:rsidRDefault="005C2FF3" w:rsidP="005C2FF3">
      <w:pPr>
        <w:rPr>
          <w:rFonts w:ascii="Century Gothic" w:hAnsi="Century Gothic"/>
        </w:rPr>
      </w:pPr>
      <w:r w:rsidRPr="005C2FF3">
        <w:rPr>
          <w:rFonts w:ascii="Century Gothic" w:hAnsi="Century Gothic"/>
        </w:rPr>
        <w:t xml:space="preserve">Certifikatet gäller i fem år från utfärdat certifikat under förutsättning att besiktningsmannen har giltigt personcertifikat under hela perioden. </w:t>
      </w:r>
      <w:bookmarkStart w:id="3" w:name="_Hlk81907132"/>
    </w:p>
    <w:p w14:paraId="4E21AB03" w14:textId="77777777" w:rsidR="005C2FF3" w:rsidRDefault="005C2FF3" w:rsidP="005C2FF3">
      <w:pPr>
        <w:rPr>
          <w:rFonts w:ascii="Century Gothic" w:hAnsi="Century Gothic"/>
        </w:rPr>
      </w:pPr>
      <w:r w:rsidRPr="005C2FF3">
        <w:rPr>
          <w:rFonts w:ascii="Century Gothic" w:hAnsi="Century Gothic"/>
        </w:rPr>
        <w:t xml:space="preserve">Förnyelse av certifikatet görs efter en ansökan från besiktningsmannen och efter uppvisandet av ett giltigt personcertifikat samt ett intyg på erfarenhet av entreprenadbesiktningar under de senaste 3 åren. </w:t>
      </w:r>
      <w:bookmarkStart w:id="4" w:name="_Hlk81749550"/>
    </w:p>
    <w:p w14:paraId="6D47FF7E" w14:textId="77777777" w:rsidR="00263BF8" w:rsidRPr="00263BF8" w:rsidRDefault="00263BF8" w:rsidP="00263BF8">
      <w:pPr>
        <w:rPr>
          <w:rFonts w:ascii="Century Gothic" w:hAnsi="Century Gothic"/>
        </w:rPr>
      </w:pPr>
      <w:r w:rsidRPr="00263BF8">
        <w:rPr>
          <w:rFonts w:ascii="Century Gothic" w:hAnsi="Century Gothic"/>
        </w:rPr>
        <w:t>Ansökan görs till certifieringsorganet som efter granskning av att sökanden uppfyller kraven för förnyelse beslutar om en förnyelse i ytterligare fem år. Certifieringsorganet informerar supporten för Robust fiber om det förnyade certifikatet.</w:t>
      </w:r>
    </w:p>
    <w:p w14:paraId="637664EA" w14:textId="77777777" w:rsidR="00263BF8" w:rsidRPr="00263BF8" w:rsidRDefault="00263BF8" w:rsidP="00263BF8">
      <w:pPr>
        <w:rPr>
          <w:rFonts w:ascii="Century Gothic" w:hAnsi="Century Gothic"/>
        </w:rPr>
      </w:pPr>
      <w:r w:rsidRPr="00263BF8">
        <w:rPr>
          <w:rFonts w:ascii="Century Gothic" w:hAnsi="Century Gothic"/>
        </w:rPr>
        <w:t>Ansökan om förnyelse kan göras +/- 6 månader från utgångsdatum.</w:t>
      </w:r>
    </w:p>
    <w:p w14:paraId="380DAEFB" w14:textId="77777777" w:rsidR="00263BF8" w:rsidRPr="00263BF8" w:rsidRDefault="00263BF8" w:rsidP="00263BF8">
      <w:pPr>
        <w:rPr>
          <w:rFonts w:ascii="Century Gothic" w:hAnsi="Century Gothic"/>
        </w:rPr>
      </w:pPr>
      <w:r w:rsidRPr="00263BF8">
        <w:rPr>
          <w:rFonts w:ascii="Century Gothic" w:hAnsi="Century Gothic"/>
        </w:rPr>
        <w:t>Ansökan om förnyelse görs på incert.se.</w:t>
      </w:r>
    </w:p>
    <w:bookmarkEnd w:id="2"/>
    <w:bookmarkEnd w:id="3"/>
    <w:bookmarkEnd w:id="4"/>
    <w:p w14:paraId="7FFEB3C3" w14:textId="77777777" w:rsidR="00263BF8" w:rsidRPr="00263BF8" w:rsidRDefault="00263BF8" w:rsidP="00263BF8">
      <w:pPr>
        <w:rPr>
          <w:rFonts w:ascii="Century Gothic" w:hAnsi="Century Gothic"/>
        </w:rPr>
      </w:pPr>
    </w:p>
    <w:sectPr w:rsidR="00263BF8" w:rsidRPr="0026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103"/>
    <w:multiLevelType w:val="hybridMultilevel"/>
    <w:tmpl w:val="824072FE"/>
    <w:lvl w:ilvl="0" w:tplc="5BA66FD4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6F94D18"/>
    <w:multiLevelType w:val="hybridMultilevel"/>
    <w:tmpl w:val="CBFCFD84"/>
    <w:lvl w:ilvl="0" w:tplc="6082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C3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E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CC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4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41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C71620"/>
    <w:multiLevelType w:val="hybridMultilevel"/>
    <w:tmpl w:val="2A78A35A"/>
    <w:lvl w:ilvl="0" w:tplc="A546D66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3C4"/>
    <w:multiLevelType w:val="hybridMultilevel"/>
    <w:tmpl w:val="65D06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7BF2"/>
    <w:multiLevelType w:val="hybridMultilevel"/>
    <w:tmpl w:val="305452F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AD7"/>
    <w:multiLevelType w:val="hybridMultilevel"/>
    <w:tmpl w:val="7264F2A0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793624C"/>
    <w:multiLevelType w:val="hybridMultilevel"/>
    <w:tmpl w:val="6E841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3442">
    <w:abstractNumId w:val="1"/>
  </w:num>
  <w:num w:numId="2" w16cid:durableId="1100754896">
    <w:abstractNumId w:val="6"/>
  </w:num>
  <w:num w:numId="3" w16cid:durableId="2053193198">
    <w:abstractNumId w:val="2"/>
  </w:num>
  <w:num w:numId="4" w16cid:durableId="1343238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872942">
    <w:abstractNumId w:val="3"/>
  </w:num>
  <w:num w:numId="6" w16cid:durableId="1350182431">
    <w:abstractNumId w:val="5"/>
  </w:num>
  <w:num w:numId="7" w16cid:durableId="121211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40"/>
    <w:rsid w:val="00011CC6"/>
    <w:rsid w:val="00074EF8"/>
    <w:rsid w:val="000F5255"/>
    <w:rsid w:val="00165783"/>
    <w:rsid w:val="00180C0B"/>
    <w:rsid w:val="001D438A"/>
    <w:rsid w:val="0023721B"/>
    <w:rsid w:val="00263BF8"/>
    <w:rsid w:val="002A6278"/>
    <w:rsid w:val="003050EB"/>
    <w:rsid w:val="003556D9"/>
    <w:rsid w:val="0039326B"/>
    <w:rsid w:val="003A6954"/>
    <w:rsid w:val="003C3351"/>
    <w:rsid w:val="00414609"/>
    <w:rsid w:val="00432906"/>
    <w:rsid w:val="004C63D1"/>
    <w:rsid w:val="00561640"/>
    <w:rsid w:val="005C2FF3"/>
    <w:rsid w:val="005E4CC4"/>
    <w:rsid w:val="006054F9"/>
    <w:rsid w:val="0062720E"/>
    <w:rsid w:val="0062777F"/>
    <w:rsid w:val="00675C68"/>
    <w:rsid w:val="00685136"/>
    <w:rsid w:val="006A4482"/>
    <w:rsid w:val="006B3724"/>
    <w:rsid w:val="00746373"/>
    <w:rsid w:val="0076651C"/>
    <w:rsid w:val="00770995"/>
    <w:rsid w:val="007A1C52"/>
    <w:rsid w:val="007B16E5"/>
    <w:rsid w:val="007C2A62"/>
    <w:rsid w:val="007F330B"/>
    <w:rsid w:val="00830303"/>
    <w:rsid w:val="00866898"/>
    <w:rsid w:val="008A326E"/>
    <w:rsid w:val="008C337E"/>
    <w:rsid w:val="008F1D3D"/>
    <w:rsid w:val="00904459"/>
    <w:rsid w:val="009223C5"/>
    <w:rsid w:val="009B4D05"/>
    <w:rsid w:val="009C2799"/>
    <w:rsid w:val="009E30F7"/>
    <w:rsid w:val="009E574B"/>
    <w:rsid w:val="00A87900"/>
    <w:rsid w:val="00A914D7"/>
    <w:rsid w:val="00B62F51"/>
    <w:rsid w:val="00BA6816"/>
    <w:rsid w:val="00C230A5"/>
    <w:rsid w:val="00C54D58"/>
    <w:rsid w:val="00C61552"/>
    <w:rsid w:val="00CC6311"/>
    <w:rsid w:val="00CD1B6A"/>
    <w:rsid w:val="00D44887"/>
    <w:rsid w:val="00D715B6"/>
    <w:rsid w:val="00E31CCB"/>
    <w:rsid w:val="00E77551"/>
    <w:rsid w:val="00E77852"/>
    <w:rsid w:val="00E91BB6"/>
    <w:rsid w:val="00EB0327"/>
    <w:rsid w:val="00F524FA"/>
    <w:rsid w:val="00F539D4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9FD4"/>
  <w15:chartTrackingRefBased/>
  <w15:docId w15:val="{1B7CC8BC-7CF7-4355-B403-5EAECBE1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7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2A627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37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2372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37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1"/>
    <w:qFormat/>
    <w:rsid w:val="00CD1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CD1B6A"/>
    <w:rPr>
      <w:rFonts w:ascii="Times New Roman" w:eastAsia="Times New Roman" w:hAnsi="Times New Roman" w:cs="Times New Roman"/>
      <w:lang w:val="en-US"/>
    </w:rPr>
  </w:style>
  <w:style w:type="character" w:styleId="Hyperlnk">
    <w:name w:val="Hyperlink"/>
    <w:basedOn w:val="Standardstycketeckensnitt"/>
    <w:uiPriority w:val="99"/>
    <w:unhideWhenUsed/>
    <w:rsid w:val="003050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50EB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3C33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C33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Björkman</dc:creator>
  <cp:keywords/>
  <dc:description/>
  <cp:lastModifiedBy>Lars Björkman</cp:lastModifiedBy>
  <cp:revision>41</cp:revision>
  <dcterms:created xsi:type="dcterms:W3CDTF">2020-09-14T10:12:00Z</dcterms:created>
  <dcterms:modified xsi:type="dcterms:W3CDTF">2022-09-13T08:48:00Z</dcterms:modified>
</cp:coreProperties>
</file>